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17" w:rsidRDefault="00E97217" w:rsidP="006B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2268D" w:rsidRPr="0095559E" w:rsidRDefault="006B3605" w:rsidP="006B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95559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DOMANDA DI AMMISSIONE ALLA Rete Innovativa Regionale </w:t>
      </w:r>
    </w:p>
    <w:p w:rsidR="006B3605" w:rsidRPr="0095559E" w:rsidRDefault="002B5BBE" w:rsidP="006B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</w:pPr>
      <w:proofErr w:type="spellStart"/>
      <w:r w:rsidRPr="0095559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VeGBC</w:t>
      </w:r>
      <w:proofErr w:type="spellEnd"/>
      <w:r w:rsidR="00C2268D" w:rsidRPr="0095559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 </w:t>
      </w:r>
      <w:r w:rsidRPr="0095559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–</w:t>
      </w:r>
      <w:r w:rsidR="00C2268D" w:rsidRPr="0095559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 </w:t>
      </w:r>
      <w:r w:rsidRPr="0095559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Venetian Green Building Cluster</w:t>
      </w:r>
    </w:p>
    <w:p w:rsidR="006B3605" w:rsidRPr="00C2268D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it-IT"/>
        </w:rPr>
      </w:pPr>
    </w:p>
    <w:p w:rsidR="006B3605" w:rsidRPr="00C2268D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B3605">
        <w:rPr>
          <w:rFonts w:ascii="Times New Roman" w:eastAsia="Times New Roman" w:hAnsi="Times New Roman" w:cs="Times New Roman"/>
          <w:b/>
          <w:lang w:eastAsia="it-IT"/>
        </w:rPr>
        <w:t>DATI ANAGRAFICI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Compilare la tabella sottostante con i dati anagrafici dell’impresa richiedente</w:t>
      </w:r>
    </w:p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00"/>
        <w:gridCol w:w="1980"/>
        <w:gridCol w:w="1525"/>
        <w:gridCol w:w="1780"/>
        <w:gridCol w:w="1195"/>
      </w:tblGrid>
      <w:tr w:rsidR="006B3605" w:rsidRPr="006B3605" w:rsidTr="000C4EE9">
        <w:trPr>
          <w:cantSplit/>
          <w:trHeight w:val="70"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Denominazione</w:t>
            </w:r>
          </w:p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Impresa o Ente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Sede legale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Sede/i operativa/e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Classe dimensionale</w:t>
            </w:r>
            <w:r w:rsidRPr="006B3605">
              <w:rPr>
                <w:rFonts w:ascii="Times New Roman" w:eastAsia="Times New Roman" w:hAnsi="Times New Roman" w:cs="Times New Roman"/>
                <w:b/>
                <w:vertAlign w:val="superscript"/>
                <w:lang w:eastAsia="it-IT"/>
              </w:rPr>
              <w:footnoteReference w:id="1"/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Codice fiscale / </w:t>
            </w:r>
            <w:proofErr w:type="spellStart"/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P.Iva</w:t>
            </w:r>
            <w:proofErr w:type="spellEnd"/>
            <w:r w:rsidRPr="006B3605">
              <w:rPr>
                <w:rFonts w:ascii="Times New Roman" w:eastAsia="Times New Roman" w:hAnsi="Times New Roman" w:cs="Times New Roman"/>
                <w:b/>
                <w:vertAlign w:val="superscript"/>
                <w:lang w:eastAsia="it-IT"/>
              </w:rPr>
              <w:footnoteReference w:id="2"/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Codice ATECO</w:t>
            </w:r>
            <w:r w:rsidRPr="006B3605">
              <w:rPr>
                <w:rFonts w:ascii="Times New Roman" w:eastAsia="Times New Roman" w:hAnsi="Times New Roman" w:cs="Times New Roman"/>
                <w:b/>
                <w:vertAlign w:val="superscript"/>
                <w:lang w:eastAsia="it-IT"/>
              </w:rPr>
              <w:footnoteReference w:id="3"/>
            </w:r>
          </w:p>
        </w:tc>
      </w:tr>
      <w:tr w:rsidR="006B3605" w:rsidRPr="006B3605" w:rsidTr="000C4EE9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</w:tbl>
    <w:p w:rsid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979C0" w:rsidRPr="000979C0" w:rsidRDefault="000979C0" w:rsidP="000979C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979C0">
        <w:rPr>
          <w:rFonts w:ascii="Times New Roman" w:eastAsia="Times New Roman" w:hAnsi="Times New Roman" w:cs="Times New Roman"/>
          <w:lang w:eastAsia="it-IT"/>
        </w:rPr>
        <w:t>Altre informazioni utili (ogni campo contrassegnato con * va compilato obbligatoriamente).</w:t>
      </w:r>
      <w:r>
        <w:rPr>
          <w:rFonts w:ascii="Times New Roman" w:eastAsia="Times New Roman" w:hAnsi="Times New Roman" w:cs="Times New Roman"/>
          <w:lang w:eastAsia="it-IT"/>
        </w:rPr>
        <w:br/>
      </w:r>
    </w:p>
    <w:tbl>
      <w:tblPr>
        <w:tblW w:w="9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2"/>
      </w:tblGrid>
      <w:tr w:rsidR="000979C0" w:rsidRPr="000979C0" w:rsidTr="000979C0">
        <w:trPr>
          <w:trHeight w:val="390"/>
        </w:trPr>
        <w:tc>
          <w:tcPr>
            <w:tcW w:w="9742" w:type="dxa"/>
          </w:tcPr>
          <w:p w:rsidR="000979C0" w:rsidRPr="000979C0" w:rsidRDefault="000979C0" w:rsidP="000979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 delle attività / prodotti principali dell’azienda:*</w:t>
            </w:r>
          </w:p>
        </w:tc>
      </w:tr>
      <w:tr w:rsidR="000979C0" w:rsidRPr="000979C0" w:rsidTr="00451E3B">
        <w:trPr>
          <w:trHeight w:val="244"/>
        </w:trPr>
        <w:tc>
          <w:tcPr>
            <w:tcW w:w="9742" w:type="dxa"/>
          </w:tcPr>
          <w:p w:rsidR="000979C0" w:rsidRPr="000979C0" w:rsidRDefault="000979C0" w:rsidP="000979C0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Telefono: *</w:t>
            </w:r>
          </w:p>
        </w:tc>
      </w:tr>
      <w:tr w:rsidR="000979C0" w:rsidRPr="000979C0" w:rsidTr="00451E3B">
        <w:trPr>
          <w:trHeight w:val="244"/>
        </w:trPr>
        <w:tc>
          <w:tcPr>
            <w:tcW w:w="9742" w:type="dxa"/>
          </w:tcPr>
          <w:p w:rsidR="000979C0" w:rsidRDefault="000979C0" w:rsidP="000979C0">
            <w:r w:rsidRPr="00A43F3D">
              <w:t>E-mail</w:t>
            </w:r>
            <w:r>
              <w:t>:</w:t>
            </w:r>
          </w:p>
        </w:tc>
      </w:tr>
      <w:tr w:rsidR="000979C0" w:rsidRPr="000979C0" w:rsidTr="00451E3B">
        <w:trPr>
          <w:trHeight w:val="244"/>
        </w:trPr>
        <w:tc>
          <w:tcPr>
            <w:tcW w:w="9742" w:type="dxa"/>
          </w:tcPr>
          <w:p w:rsidR="000979C0" w:rsidRPr="00EF4F0F" w:rsidRDefault="000979C0" w:rsidP="000979C0">
            <w:pPr>
              <w:pStyle w:val="Default"/>
              <w:spacing w:line="360" w:lineRule="auto"/>
              <w:rPr>
                <w:szCs w:val="22"/>
              </w:rPr>
            </w:pPr>
            <w:r>
              <w:rPr>
                <w:sz w:val="22"/>
                <w:szCs w:val="22"/>
              </w:rPr>
              <w:t>PEC:*</w:t>
            </w:r>
          </w:p>
        </w:tc>
      </w:tr>
      <w:tr w:rsidR="000979C0" w:rsidRPr="000979C0" w:rsidTr="00451E3B">
        <w:trPr>
          <w:trHeight w:val="244"/>
        </w:trPr>
        <w:tc>
          <w:tcPr>
            <w:tcW w:w="9742" w:type="dxa"/>
          </w:tcPr>
          <w:p w:rsidR="000979C0" w:rsidRPr="00EF4F0F" w:rsidRDefault="000979C0" w:rsidP="000979C0">
            <w:pPr>
              <w:pStyle w:val="Default"/>
              <w:spacing w:line="360" w:lineRule="auto"/>
              <w:rPr>
                <w:szCs w:val="22"/>
              </w:rPr>
            </w:pPr>
            <w:r w:rsidRPr="00EF4F0F">
              <w:rPr>
                <w:sz w:val="22"/>
                <w:szCs w:val="22"/>
              </w:rPr>
              <w:t>Sito inte</w:t>
            </w:r>
            <w:r>
              <w:rPr>
                <w:sz w:val="22"/>
                <w:szCs w:val="22"/>
              </w:rPr>
              <w:t>rnet:*</w:t>
            </w:r>
          </w:p>
        </w:tc>
      </w:tr>
      <w:tr w:rsidR="000979C0" w:rsidRPr="000979C0" w:rsidTr="00451E3B">
        <w:trPr>
          <w:trHeight w:val="244"/>
        </w:trPr>
        <w:tc>
          <w:tcPr>
            <w:tcW w:w="9742" w:type="dxa"/>
          </w:tcPr>
          <w:p w:rsidR="000979C0" w:rsidRPr="000979C0" w:rsidRDefault="000979C0" w:rsidP="000979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 w:rsidRPr="000979C0">
              <w:rPr>
                <w:rFonts w:ascii="Calibri" w:eastAsia="Calibri" w:hAnsi="Calibri" w:cs="Calibri"/>
                <w:color w:val="000000"/>
              </w:rPr>
              <w:t>N. dipendenti:</w:t>
            </w:r>
          </w:p>
        </w:tc>
      </w:tr>
      <w:tr w:rsidR="000979C0" w:rsidRPr="000979C0" w:rsidTr="00451E3B">
        <w:trPr>
          <w:trHeight w:val="244"/>
        </w:trPr>
        <w:tc>
          <w:tcPr>
            <w:tcW w:w="9742" w:type="dxa"/>
          </w:tcPr>
          <w:p w:rsidR="000979C0" w:rsidRPr="000979C0" w:rsidRDefault="000979C0" w:rsidP="000979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 w:rsidRPr="000979C0">
              <w:rPr>
                <w:rFonts w:ascii="Calibri" w:eastAsia="Calibri" w:hAnsi="Calibri" w:cs="Calibri"/>
                <w:color w:val="000000"/>
              </w:rPr>
              <w:t>Fatturato</w:t>
            </w:r>
            <w:r w:rsidR="00A90018">
              <w:rPr>
                <w:rFonts w:ascii="Calibri" w:eastAsia="Calibri" w:hAnsi="Calibri" w:cs="Calibri"/>
                <w:color w:val="000000"/>
              </w:rPr>
              <w:t xml:space="preserve"> (da </w:t>
            </w:r>
            <w:bookmarkStart w:id="0" w:name="_GoBack"/>
            <w:bookmarkEnd w:id="0"/>
            <w:r w:rsidR="00A90018">
              <w:rPr>
                <w:rFonts w:ascii="Calibri" w:eastAsia="Calibri" w:hAnsi="Calibri" w:cs="Calibri"/>
                <w:color w:val="000000"/>
              </w:rPr>
              <w:t>ultimo bilancio)</w:t>
            </w:r>
            <w:r w:rsidRPr="000979C0">
              <w:rPr>
                <w:rFonts w:ascii="Calibri" w:eastAsia="Calibri" w:hAnsi="Calibri" w:cs="Calibri"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</w:rPr>
              <w:t>*</w:t>
            </w:r>
          </w:p>
        </w:tc>
      </w:tr>
      <w:tr w:rsidR="000979C0" w:rsidRPr="000979C0" w:rsidTr="00451E3B">
        <w:trPr>
          <w:trHeight w:val="244"/>
        </w:trPr>
        <w:tc>
          <w:tcPr>
            <w:tcW w:w="9742" w:type="dxa"/>
          </w:tcPr>
          <w:p w:rsidR="000979C0" w:rsidRPr="000979C0" w:rsidRDefault="000979C0" w:rsidP="000979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 w:rsidRPr="000979C0">
              <w:rPr>
                <w:rFonts w:ascii="Calibri" w:eastAsia="Calibri" w:hAnsi="Calibri" w:cs="Calibri"/>
                <w:color w:val="000000"/>
              </w:rPr>
              <w:t xml:space="preserve">L’azienda è dotata di una struttura interna di R&amp;S?  *           </w:t>
            </w:r>
            <w:r w:rsidRPr="000979C0">
              <w:rPr>
                <w:rFonts w:ascii="Calibri" w:eastAsia="Calibri" w:hAnsi="Calibri" w:cs="Calibri"/>
                <w:color w:val="000000"/>
              </w:rPr>
              <w:sym w:font="Wingdings" w:char="F0A8"/>
            </w:r>
            <w:r w:rsidRPr="000979C0">
              <w:rPr>
                <w:rFonts w:ascii="Calibri" w:eastAsia="Calibri" w:hAnsi="Calibri" w:cs="Calibri"/>
                <w:color w:val="000000"/>
              </w:rPr>
              <w:t xml:space="preserve"> si                  </w:t>
            </w:r>
            <w:r w:rsidRPr="000979C0">
              <w:rPr>
                <w:rFonts w:ascii="Calibri" w:eastAsia="Calibri" w:hAnsi="Calibri" w:cs="Calibri"/>
                <w:color w:val="000000"/>
              </w:rPr>
              <w:sym w:font="Wingdings" w:char="F0A8"/>
            </w:r>
            <w:r w:rsidRPr="000979C0"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0979C0" w:rsidRPr="000979C0" w:rsidTr="00451E3B">
        <w:trPr>
          <w:trHeight w:val="244"/>
        </w:trPr>
        <w:tc>
          <w:tcPr>
            <w:tcW w:w="9742" w:type="dxa"/>
          </w:tcPr>
          <w:p w:rsidR="000979C0" w:rsidRPr="008971EA" w:rsidRDefault="000979C0" w:rsidP="000979C0">
            <w:pPr>
              <w:pStyle w:val="Default"/>
              <w:spacing w:line="360" w:lineRule="auto"/>
              <w:rPr>
                <w:szCs w:val="22"/>
              </w:rPr>
            </w:pPr>
            <w:r w:rsidRPr="008971EA">
              <w:rPr>
                <w:sz w:val="22"/>
                <w:szCs w:val="22"/>
              </w:rPr>
              <w:t>Persona di riferimento per la RIR</w:t>
            </w:r>
            <w:r>
              <w:rPr>
                <w:sz w:val="22"/>
                <w:szCs w:val="22"/>
              </w:rPr>
              <w:t>:</w:t>
            </w:r>
            <w:r w:rsidRPr="008971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</w:tr>
      <w:tr w:rsidR="000979C0" w:rsidRPr="000979C0" w:rsidTr="00451E3B">
        <w:trPr>
          <w:trHeight w:val="244"/>
        </w:trPr>
        <w:tc>
          <w:tcPr>
            <w:tcW w:w="9742" w:type="dxa"/>
          </w:tcPr>
          <w:p w:rsidR="000979C0" w:rsidRDefault="000979C0" w:rsidP="000979C0">
            <w:r w:rsidRPr="008971EA">
              <w:t>e-mail diretta</w:t>
            </w:r>
            <w:r>
              <w:t xml:space="preserve"> della persona di riferimento:*</w:t>
            </w:r>
          </w:p>
        </w:tc>
      </w:tr>
    </w:tbl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Descrivere:</w:t>
      </w:r>
    </w:p>
    <w:p w:rsidR="006B3605" w:rsidRPr="006B3605" w:rsidRDefault="006B3605" w:rsidP="006B360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il ruolo e le competenze specifiche di ciascun soggetto sopra elencato, il proprio contributo all’ottenimento degli obiettivi della rete e il valore aggiunto apportato da ciascun partecipante all’interno della rete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 xml:space="preserve">(max. 1.000 caratteri per partecipante) </w:t>
      </w:r>
    </w:p>
    <w:p w:rsidR="006B3605" w:rsidRPr="006B3605" w:rsidRDefault="006B3605" w:rsidP="006B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Identificare: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lastRenderedPageBreak/>
        <w:t xml:space="preserve">- i soggetti aderenti che hanno già partecipato a progetti europei finanziati nell’ambito del Settimo programma quadro (2007-2013) o </w:t>
      </w:r>
      <w:proofErr w:type="spellStart"/>
      <w:r w:rsidRPr="006B3605">
        <w:rPr>
          <w:rFonts w:ascii="Times New Roman" w:eastAsia="Times New Roman" w:hAnsi="Times New Roman" w:cs="Times New Roman"/>
          <w:lang w:eastAsia="it-IT"/>
        </w:rPr>
        <w:t>Horizon</w:t>
      </w:r>
      <w:proofErr w:type="spellEnd"/>
      <w:r w:rsidRPr="006B3605">
        <w:rPr>
          <w:rFonts w:ascii="Times New Roman" w:eastAsia="Times New Roman" w:hAnsi="Times New Roman" w:cs="Times New Roman"/>
          <w:lang w:eastAsia="it-IT"/>
        </w:rPr>
        <w:t xml:space="preserve"> 2020 (2014-2020) o in progetti finanziati nell’ambito dei programmi di cooperazione territoriale a valere sulla programmazione comunitaria 2007-2013 o 2014-2020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95"/>
        <w:gridCol w:w="3367"/>
      </w:tblGrid>
      <w:tr w:rsidR="006B3605" w:rsidRPr="006B3605" w:rsidTr="000C4EE9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Denominazione</w:t>
            </w:r>
          </w:p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Impresa o Ente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Denominazione Programma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Denominazione </w:t>
            </w:r>
          </w:p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Progetto</w:t>
            </w:r>
          </w:p>
        </w:tc>
      </w:tr>
      <w:tr w:rsidR="006B3605" w:rsidRPr="006B3605" w:rsidTr="000C4EE9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6B3605" w:rsidRPr="006B3605" w:rsidTr="000C4EE9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6B3605" w:rsidRPr="006B3605" w:rsidTr="000C4EE9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6B3605" w:rsidRPr="006B3605" w:rsidTr="000C4EE9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</w:tbl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B3605" w:rsidRPr="006B3605" w:rsidRDefault="006B3605" w:rsidP="000979C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Il/La sottoscritt____________________________________________________________ nato_________ a</w:t>
      </w:r>
    </w:p>
    <w:p w:rsidR="006B3605" w:rsidRPr="006B3605" w:rsidRDefault="006B3605" w:rsidP="000979C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 xml:space="preserve">__________________________________________ il ______________________residente in Via/Corso/Piazza____________________________________________ </w:t>
      </w:r>
      <w:proofErr w:type="spellStart"/>
      <w:r w:rsidRPr="006B3605">
        <w:rPr>
          <w:rFonts w:ascii="Times New Roman" w:eastAsia="Times New Roman" w:hAnsi="Times New Roman" w:cs="Times New Roman"/>
          <w:lang w:eastAsia="it-IT"/>
        </w:rPr>
        <w:t>n°_________________Comune</w:t>
      </w:r>
      <w:proofErr w:type="spellEnd"/>
      <w:r w:rsidRPr="006B3605">
        <w:rPr>
          <w:rFonts w:ascii="Times New Roman" w:eastAsia="Times New Roman" w:hAnsi="Times New Roman" w:cs="Times New Roman"/>
          <w:lang w:eastAsia="it-IT"/>
        </w:rPr>
        <w:t xml:space="preserve"> _____________________________CAP__________________________Provincia____________________</w:t>
      </w:r>
    </w:p>
    <w:p w:rsidR="006B3605" w:rsidRPr="006B3605" w:rsidRDefault="006B3605" w:rsidP="000979C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Tel_____________________________________Cell__________________________________________</w:t>
      </w:r>
    </w:p>
    <w:p w:rsidR="006B3605" w:rsidRDefault="006B3605" w:rsidP="000979C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E-mail__________________________________________________________________________________</w:t>
      </w:r>
    </w:p>
    <w:p w:rsidR="00F054FB" w:rsidRPr="006B3605" w:rsidRDefault="00F054FB" w:rsidP="000979C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qualità di __________________________ dell’impresa___________________________________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B5BBE" w:rsidRDefault="006B3605" w:rsidP="00C226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chiede</w:t>
      </w:r>
      <w:r w:rsidR="000979C0">
        <w:rPr>
          <w:rFonts w:ascii="Times New Roman" w:eastAsia="Times New Roman" w:hAnsi="Times New Roman" w:cs="Times New Roman"/>
          <w:lang w:eastAsia="it-IT"/>
        </w:rPr>
        <w:t>:</w:t>
      </w:r>
      <w:r w:rsidRPr="006B360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B5BBE" w:rsidRDefault="002B5BBE" w:rsidP="00C226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2268D" w:rsidRPr="00F054FB" w:rsidRDefault="006B3605" w:rsidP="000979C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 xml:space="preserve">di essere ammesso quale aderente alla R.I.R. </w:t>
      </w:r>
      <w:proofErr w:type="spellStart"/>
      <w:r w:rsidR="002B5BBE">
        <w:rPr>
          <w:rFonts w:ascii="Times New Roman" w:eastAsia="Times New Roman" w:hAnsi="Times New Roman" w:cs="Times New Roman"/>
          <w:b/>
          <w:lang w:eastAsia="it-IT"/>
        </w:rPr>
        <w:t>VeGBC</w:t>
      </w:r>
      <w:proofErr w:type="spellEnd"/>
      <w:r w:rsidR="002B5BBE">
        <w:rPr>
          <w:rFonts w:ascii="Times New Roman" w:eastAsia="Times New Roman" w:hAnsi="Times New Roman" w:cs="Times New Roman"/>
          <w:b/>
          <w:lang w:eastAsia="it-IT"/>
        </w:rPr>
        <w:t xml:space="preserve"> – </w:t>
      </w:r>
      <w:proofErr w:type="spellStart"/>
      <w:r w:rsidR="002B5BBE">
        <w:rPr>
          <w:rFonts w:ascii="Times New Roman" w:eastAsia="Times New Roman" w:hAnsi="Times New Roman" w:cs="Times New Roman"/>
          <w:b/>
          <w:lang w:eastAsia="it-IT"/>
        </w:rPr>
        <w:t>Venetian</w:t>
      </w:r>
      <w:proofErr w:type="spellEnd"/>
      <w:r w:rsidR="002B5BBE">
        <w:rPr>
          <w:rFonts w:ascii="Times New Roman" w:eastAsia="Times New Roman" w:hAnsi="Times New Roman" w:cs="Times New Roman"/>
          <w:b/>
          <w:lang w:eastAsia="it-IT"/>
        </w:rPr>
        <w:t xml:space="preserve"> Green Building Cluster</w:t>
      </w:r>
    </w:p>
    <w:p w:rsidR="00E97217" w:rsidRPr="00F054FB" w:rsidRDefault="00E97217" w:rsidP="00C2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6B3605" w:rsidRPr="006B3605" w:rsidRDefault="000979C0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</w:t>
      </w:r>
      <w:r w:rsidR="006B3605" w:rsidRPr="006B3605">
        <w:rPr>
          <w:rFonts w:ascii="Times New Roman" w:eastAsia="Times New Roman" w:hAnsi="Times New Roman" w:cs="Times New Roman"/>
          <w:lang w:eastAsia="it-IT"/>
        </w:rPr>
        <w:t>ondividendone le fina</w:t>
      </w:r>
      <w:r>
        <w:rPr>
          <w:rFonts w:ascii="Times New Roman" w:eastAsia="Times New Roman" w:hAnsi="Times New Roman" w:cs="Times New Roman"/>
          <w:lang w:eastAsia="it-IT"/>
        </w:rPr>
        <w:t>lità e gli obiettivi strategici, impegnandosi a sottoscrivere il regolamento e a versare la quota annuale prevista dall’Allegato A al medesimo.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Luogo________________________________</w:t>
      </w:r>
      <w:r w:rsidRPr="006B360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B3605">
        <w:rPr>
          <w:rFonts w:ascii="Times New Roman" w:eastAsia="Times New Roman" w:hAnsi="Times New Roman" w:cs="Times New Roman"/>
          <w:lang w:eastAsia="it-IT"/>
        </w:rPr>
        <w:t>Data_____________________________</w:t>
      </w:r>
    </w:p>
    <w:p w:rsidR="000979C0" w:rsidRPr="006B3605" w:rsidRDefault="000979C0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Firma _________________________________________________________</w:t>
      </w:r>
      <w:r w:rsidR="000979C0">
        <w:rPr>
          <w:rFonts w:ascii="Times New Roman" w:eastAsia="Times New Roman" w:hAnsi="Times New Roman" w:cs="Times New Roman"/>
          <w:lang w:eastAsia="it-IT"/>
        </w:rPr>
        <w:t>________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C43EF" w:rsidRPr="00EC43EF" w:rsidRDefault="00EC43EF" w:rsidP="00EC43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43EF">
        <w:rPr>
          <w:rFonts w:ascii="Times New Roman" w:eastAsia="Times New Roman" w:hAnsi="Times New Roman" w:cs="Times New Roman"/>
          <w:lang w:eastAsia="it-IT"/>
        </w:rPr>
        <w:t>Ai sensi del Reg. Ue 2016/679 (GDPR) i dati saranno trattati dal rappresentante della RIR, in qualità di titolare, anche a mezzo di responsabili esclusivamente per:</w:t>
      </w:r>
    </w:p>
    <w:p w:rsidR="00EC43EF" w:rsidRPr="00EC43EF" w:rsidRDefault="00EC43EF" w:rsidP="00EC43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43EF">
        <w:rPr>
          <w:rFonts w:ascii="Times New Roman" w:eastAsia="Times New Roman" w:hAnsi="Times New Roman" w:cs="Times New Roman"/>
          <w:lang w:eastAsia="it-IT"/>
        </w:rPr>
        <w:t>- l’adempimento della normativa fiscale/contabile derivante dal rapporto associativo (base legittima di trattamento: art. 6.1.c GDPR –adempimento obblighi di legge-);</w:t>
      </w:r>
    </w:p>
    <w:p w:rsidR="00EC43EF" w:rsidRPr="00EC43EF" w:rsidRDefault="00EC43EF" w:rsidP="00EC43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43EF">
        <w:rPr>
          <w:rFonts w:ascii="Times New Roman" w:eastAsia="Times New Roman" w:hAnsi="Times New Roman" w:cs="Times New Roman"/>
          <w:lang w:eastAsia="it-IT"/>
        </w:rPr>
        <w:t>- gestione rapporto associativo e attività istituzionale e di promozione della RIR (base legittima di trattamento: art. 6.1.b GDPR –esecuzione di un contratto-).</w:t>
      </w:r>
    </w:p>
    <w:p w:rsidR="00EC43EF" w:rsidRDefault="00EC43EF" w:rsidP="00EC43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43EF">
        <w:rPr>
          <w:rFonts w:ascii="Times New Roman" w:eastAsia="Times New Roman" w:hAnsi="Times New Roman" w:cs="Times New Roman"/>
          <w:lang w:eastAsia="it-IT"/>
        </w:rPr>
        <w:t xml:space="preserve">Il titolare garantisce la massima riservatezza dei dati personali forniti dall’impresa, garantendo che gli stessi saranno utilizzati esclusivamente nell’ambito dell’attività istituzionale e di promozione della RIR, per mezzo di sistemi di gestioni idonei a garantirne la sicurezza e l’integrità. I dati saranno conservati per il tempo strettamente necessario allo scopo, e comunque per un periodo non superiore ad anni 10 dalla cessazione del rapporto (termine di prescrizione ordinario), dopodiché saranno cancellati o resi anonimi. L’acquisizione di dati personali ulteriori e diversi avverrà solo in forza di specifiche basi giuridiche esplicitate nelle relative informative. </w:t>
      </w:r>
    </w:p>
    <w:p w:rsidR="00EC43EF" w:rsidRPr="00EC43EF" w:rsidRDefault="00EC43EF" w:rsidP="002B5BBE">
      <w:pPr>
        <w:pStyle w:val="Pidipagina"/>
        <w:rPr>
          <w:rFonts w:ascii="Times New Roman" w:eastAsia="Times New Roman" w:hAnsi="Times New Roman" w:cs="Times New Roman"/>
          <w:lang w:eastAsia="it-IT"/>
        </w:rPr>
      </w:pPr>
      <w:r w:rsidRPr="00EC43EF">
        <w:rPr>
          <w:rFonts w:ascii="Times New Roman" w:eastAsia="Times New Roman" w:hAnsi="Times New Roman" w:cs="Times New Roman"/>
          <w:lang w:eastAsia="it-IT"/>
        </w:rPr>
        <w:t>Per l’esercizio dei diritti riconosciuti all’interessato, lo stesso potrà rivolgersi alla sede legale ed operativa del Consorzio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2B5BBE">
        <w:rPr>
          <w:rFonts w:ascii="Times New Roman" w:eastAsia="Times New Roman" w:hAnsi="Times New Roman" w:cs="Times New Roman"/>
          <w:lang w:eastAsia="it-IT"/>
        </w:rPr>
        <w:t>Venetian</w:t>
      </w:r>
      <w:proofErr w:type="spellEnd"/>
      <w:r w:rsidR="002B5BBE">
        <w:rPr>
          <w:rFonts w:ascii="Times New Roman" w:eastAsia="Times New Roman" w:hAnsi="Times New Roman" w:cs="Times New Roman"/>
          <w:lang w:eastAsia="it-IT"/>
        </w:rPr>
        <w:t xml:space="preserve"> Green Building Cluster</w:t>
      </w:r>
      <w:r w:rsidR="00EE295E">
        <w:rPr>
          <w:rFonts w:ascii="Times New Roman" w:eastAsia="Times New Roman" w:hAnsi="Times New Roman" w:cs="Times New Roman"/>
          <w:lang w:eastAsia="it-IT"/>
        </w:rPr>
        <w:t xml:space="preserve">, </w:t>
      </w:r>
      <w:r w:rsidR="00E17D0E">
        <w:rPr>
          <w:rFonts w:ascii="Times New Roman" w:eastAsia="Times New Roman" w:hAnsi="Times New Roman" w:cs="Times New Roman"/>
          <w:lang w:eastAsia="it-IT"/>
        </w:rPr>
        <w:t>sita in v</w:t>
      </w:r>
      <w:r w:rsidR="00E17D0E" w:rsidRPr="00E17D0E">
        <w:rPr>
          <w:rFonts w:ascii="Times New Roman" w:eastAsia="Times New Roman" w:hAnsi="Times New Roman" w:cs="Times New Roman"/>
          <w:lang w:eastAsia="it-IT"/>
        </w:rPr>
        <w:t>ia Torino 151/c, 30172 Mestre-Venezia, tel. 041/2517511, fax 041/2517573</w:t>
      </w:r>
      <w:r w:rsidR="00E17D0E">
        <w:rPr>
          <w:rFonts w:ascii="Times New Roman" w:eastAsia="Times New Roman" w:hAnsi="Times New Roman" w:cs="Times New Roman"/>
          <w:lang w:eastAsia="it-IT"/>
        </w:rPr>
        <w:t xml:space="preserve">, </w:t>
      </w:r>
      <w:hyperlink r:id="rId8" w:history="1">
        <w:r w:rsidR="002B5BBE" w:rsidRPr="00120EB9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www.vegbc.org</w:t>
        </w:r>
      </w:hyperlink>
      <w:r w:rsidRPr="00EC43EF">
        <w:rPr>
          <w:rFonts w:ascii="Times New Roman" w:eastAsia="Times New Roman" w:hAnsi="Times New Roman" w:cs="Times New Roman"/>
          <w:lang w:eastAsia="it-IT"/>
        </w:rPr>
        <w:t xml:space="preserve">, a mezzo </w:t>
      </w:r>
      <w:r w:rsidR="002B5BBE">
        <w:rPr>
          <w:rFonts w:ascii="Times New Roman" w:eastAsia="Times New Roman" w:hAnsi="Times New Roman" w:cs="Times New Roman"/>
          <w:lang w:eastAsia="it-IT"/>
        </w:rPr>
        <w:t xml:space="preserve">email </w:t>
      </w:r>
      <w:proofErr w:type="spellStart"/>
      <w:r w:rsidR="002B5BBE">
        <w:rPr>
          <w:rFonts w:ascii="Times New Roman" w:eastAsia="Times New Roman" w:hAnsi="Times New Roman" w:cs="Times New Roman"/>
          <w:lang w:eastAsia="it-IT"/>
        </w:rPr>
        <w:t>pec</w:t>
      </w:r>
      <w:proofErr w:type="spellEnd"/>
      <w:r w:rsidR="002B5BBE">
        <w:rPr>
          <w:rFonts w:ascii="Times New Roman" w:eastAsia="Times New Roman" w:hAnsi="Times New Roman" w:cs="Times New Roman"/>
          <w:lang w:eastAsia="it-IT"/>
        </w:rPr>
        <w:t xml:space="preserve"> </w:t>
      </w:r>
      <w:hyperlink r:id="rId9" w:history="1">
        <w:r w:rsidR="002B5BBE" w:rsidRPr="00120EB9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consorzio.vgbc@pec-neispa.com</w:t>
        </w:r>
      </w:hyperlink>
      <w:r w:rsidR="002B5BB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C43EF">
        <w:rPr>
          <w:rFonts w:ascii="Times New Roman" w:eastAsia="Times New Roman" w:hAnsi="Times New Roman" w:cs="Times New Roman"/>
          <w:lang w:eastAsia="it-IT"/>
        </w:rPr>
        <w:t>o fax o raccomandata, esplicitando nell’oggetto: ESERCIZIO DEI DIRITTI EX GDPR.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Luogo________________________________ Data_____________________________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Firma _________________________________________________________</w:t>
      </w:r>
      <w:r w:rsidR="000979C0">
        <w:rPr>
          <w:rFonts w:ascii="Times New Roman" w:eastAsia="Times New Roman" w:hAnsi="Times New Roman" w:cs="Times New Roman"/>
          <w:lang w:eastAsia="it-IT"/>
        </w:rPr>
        <w:t>________</w:t>
      </w:r>
    </w:p>
    <w:sectPr w:rsidR="006B3605" w:rsidRPr="006B3605" w:rsidSect="000979C0">
      <w:headerReference w:type="default" r:id="rId10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05" w:rsidRDefault="006B3605" w:rsidP="006B3605">
      <w:pPr>
        <w:spacing w:after="0" w:line="240" w:lineRule="auto"/>
      </w:pPr>
      <w:r>
        <w:separator/>
      </w:r>
    </w:p>
  </w:endnote>
  <w:endnote w:type="continuationSeparator" w:id="0">
    <w:p w:rsidR="006B3605" w:rsidRDefault="006B3605" w:rsidP="006B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05" w:rsidRDefault="006B3605" w:rsidP="006B3605">
      <w:pPr>
        <w:spacing w:after="0" w:line="240" w:lineRule="auto"/>
      </w:pPr>
      <w:r>
        <w:separator/>
      </w:r>
    </w:p>
  </w:footnote>
  <w:footnote w:type="continuationSeparator" w:id="0">
    <w:p w:rsidR="006B3605" w:rsidRDefault="006B3605" w:rsidP="006B3605">
      <w:pPr>
        <w:spacing w:after="0" w:line="240" w:lineRule="auto"/>
      </w:pPr>
      <w:r>
        <w:continuationSeparator/>
      </w:r>
    </w:p>
  </w:footnote>
  <w:footnote w:id="1">
    <w:p w:rsidR="006B3605" w:rsidRDefault="006B3605" w:rsidP="006B3605">
      <w:pPr>
        <w:pStyle w:val="Testonotaapidipagina"/>
        <w:ind w:left="142" w:hanging="142"/>
        <w:jc w:val="both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Campo da compilare solo per le imprese indicando se di dimensione </w:t>
      </w:r>
      <w:r w:rsidR="002B5BBE">
        <w:rPr>
          <w:rFonts w:ascii="Times New Roman" w:hAnsi="Times New Roman" w:cs="Times New Roman"/>
        </w:rPr>
        <w:t xml:space="preserve">micro, </w:t>
      </w:r>
      <w:r>
        <w:rPr>
          <w:rFonts w:ascii="Times New Roman" w:hAnsi="Times New Roman" w:cs="Times New Roman"/>
        </w:rPr>
        <w:t>piccola, media o grande secondo i parametri stabiliti dall’Allegato 1 al Regolamento UE n. 651/2014.</w:t>
      </w:r>
    </w:p>
  </w:footnote>
  <w:footnote w:id="2">
    <w:p w:rsidR="006B3605" w:rsidRDefault="006B3605" w:rsidP="006B3605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Da indicare solo se diversa dal codice fiscale.</w:t>
      </w:r>
    </w:p>
  </w:footnote>
  <w:footnote w:id="3">
    <w:p w:rsidR="006B3605" w:rsidRPr="00F71720" w:rsidRDefault="006B3605" w:rsidP="006B3605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hAnsi="Times New Roman" w:cs="Times New Roman"/>
        </w:rPr>
        <w:t xml:space="preserve">Indicare il Codice </w:t>
      </w:r>
      <w:proofErr w:type="spellStart"/>
      <w:r>
        <w:rPr>
          <w:rFonts w:ascii="Times New Roman" w:hAnsi="Times New Roman" w:cs="Times New Roman"/>
        </w:rPr>
        <w:t>Ateco</w:t>
      </w:r>
      <w:proofErr w:type="spellEnd"/>
      <w:r>
        <w:rPr>
          <w:rFonts w:ascii="Times New Roman" w:hAnsi="Times New Roman" w:cs="Times New Roman"/>
        </w:rPr>
        <w:t xml:space="preserve"> coinvolto nella Rete Innovativa Regionale. </w:t>
      </w:r>
      <w:r w:rsidRPr="00F71720">
        <w:rPr>
          <w:rFonts w:ascii="Times New Roman" w:hAnsi="Times New Roman" w:cs="Times New Roman"/>
        </w:rPr>
        <w:t xml:space="preserve">Codici ATECO inerenti alla RIR </w:t>
      </w:r>
      <w:r w:rsidR="002B5BBE">
        <w:rPr>
          <w:rFonts w:ascii="Times New Roman" w:hAnsi="Times New Roman" w:cs="Times New Roman"/>
        </w:rPr>
        <w:t>VE GBC</w:t>
      </w:r>
    </w:p>
    <w:p w:rsidR="006B3605" w:rsidRPr="00F71720" w:rsidRDefault="006B3605" w:rsidP="00F054FB">
      <w:pPr>
        <w:pStyle w:val="Testonotaapidipagina"/>
        <w:rPr>
          <w:rFonts w:ascii="Times New Roman" w:hAnsi="Times New Roman" w:cs="Times New Roman"/>
        </w:rPr>
      </w:pPr>
    </w:p>
    <w:p w:rsidR="006B3605" w:rsidRDefault="006B3605" w:rsidP="006B3605">
      <w:pPr>
        <w:pStyle w:val="Testonotaapidipagina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9E" w:rsidRDefault="00E97217" w:rsidP="002B5BBE">
    <w:pPr>
      <w:pStyle w:val="Intestazione"/>
      <w:jc w:val="center"/>
      <w:rPr>
        <w:color w:val="FF0000"/>
        <w:sz w:val="24"/>
      </w:rPr>
    </w:pPr>
    <w:r w:rsidRPr="00E97217">
      <w:rPr>
        <w:color w:val="FF0000"/>
        <w:sz w:val="24"/>
      </w:rPr>
      <w:t>DA STAMPARE SU CARTA INTESTATA</w:t>
    </w:r>
    <w:r w:rsidR="002B5BBE">
      <w:rPr>
        <w:color w:val="FF0000"/>
        <w:sz w:val="24"/>
      </w:rPr>
      <w:t xml:space="preserve">, </w:t>
    </w:r>
  </w:p>
  <w:p w:rsidR="0095559E" w:rsidRDefault="002B5BBE" w:rsidP="002B5BBE">
    <w:pPr>
      <w:pStyle w:val="Intestazione"/>
      <w:jc w:val="center"/>
      <w:rPr>
        <w:color w:val="FF0000"/>
        <w:sz w:val="24"/>
      </w:rPr>
    </w:pPr>
    <w:r>
      <w:rPr>
        <w:color w:val="FF0000"/>
        <w:sz w:val="24"/>
      </w:rPr>
      <w:t>compilare e</w:t>
    </w:r>
    <w:r w:rsidR="0095559E">
      <w:rPr>
        <w:color w:val="FF0000"/>
        <w:sz w:val="24"/>
      </w:rPr>
      <w:t xml:space="preserve"> </w:t>
    </w:r>
    <w:r w:rsidRPr="002B5BBE">
      <w:rPr>
        <w:color w:val="FF0000"/>
        <w:sz w:val="24"/>
      </w:rPr>
      <w:t xml:space="preserve">inviare mediante PEC al </w:t>
    </w:r>
  </w:p>
  <w:p w:rsidR="002B5BBE" w:rsidRPr="002B5BBE" w:rsidRDefault="002B5BBE" w:rsidP="002B5BBE">
    <w:pPr>
      <w:pStyle w:val="Intestazione"/>
      <w:jc w:val="center"/>
      <w:rPr>
        <w:color w:val="FF0000"/>
        <w:sz w:val="24"/>
      </w:rPr>
    </w:pPr>
    <w:r w:rsidRPr="002B5BBE">
      <w:rPr>
        <w:color w:val="FF0000"/>
        <w:sz w:val="24"/>
      </w:rPr>
      <w:t xml:space="preserve">Consorzio </w:t>
    </w:r>
    <w:proofErr w:type="spellStart"/>
    <w:r w:rsidRPr="002B5BBE">
      <w:rPr>
        <w:color w:val="FF0000"/>
        <w:sz w:val="24"/>
      </w:rPr>
      <w:t>Venetian</w:t>
    </w:r>
    <w:proofErr w:type="spellEnd"/>
    <w:r w:rsidRPr="002B5BBE">
      <w:rPr>
        <w:color w:val="FF0000"/>
        <w:sz w:val="24"/>
      </w:rPr>
      <w:t xml:space="preserve"> Green Building Cluster </w:t>
    </w:r>
  </w:p>
  <w:p w:rsidR="00E97217" w:rsidRPr="00E97217" w:rsidRDefault="002B5BBE" w:rsidP="002B5BBE">
    <w:pPr>
      <w:pStyle w:val="Intestazione"/>
      <w:jc w:val="center"/>
      <w:rPr>
        <w:color w:val="FF0000"/>
        <w:sz w:val="24"/>
      </w:rPr>
    </w:pPr>
    <w:r w:rsidRPr="002B5BBE">
      <w:rPr>
        <w:color w:val="FF0000"/>
        <w:sz w:val="24"/>
      </w:rPr>
      <w:t>consorzio.vgbc@pec-neispa.com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744F"/>
    <w:multiLevelType w:val="hybridMultilevel"/>
    <w:tmpl w:val="8824537A"/>
    <w:lvl w:ilvl="0" w:tplc="E06C43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AB"/>
    <w:rsid w:val="000979C0"/>
    <w:rsid w:val="000A39F9"/>
    <w:rsid w:val="002041F5"/>
    <w:rsid w:val="002B5BBE"/>
    <w:rsid w:val="00422EAB"/>
    <w:rsid w:val="006B3605"/>
    <w:rsid w:val="007622D5"/>
    <w:rsid w:val="00807CC2"/>
    <w:rsid w:val="0095559E"/>
    <w:rsid w:val="00A90018"/>
    <w:rsid w:val="00C2268D"/>
    <w:rsid w:val="00DC492E"/>
    <w:rsid w:val="00E17D0E"/>
    <w:rsid w:val="00E97217"/>
    <w:rsid w:val="00EC43EF"/>
    <w:rsid w:val="00ED11C5"/>
    <w:rsid w:val="00EE295E"/>
    <w:rsid w:val="00F0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6B360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360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6B360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7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217"/>
  </w:style>
  <w:style w:type="paragraph" w:styleId="Pidipagina">
    <w:name w:val="footer"/>
    <w:basedOn w:val="Normale"/>
    <w:link w:val="PidipaginaCarattere"/>
    <w:uiPriority w:val="99"/>
    <w:unhideWhenUsed/>
    <w:rsid w:val="00E97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217"/>
  </w:style>
  <w:style w:type="character" w:styleId="Collegamentoipertestuale">
    <w:name w:val="Hyperlink"/>
    <w:uiPriority w:val="99"/>
    <w:unhideWhenUsed/>
    <w:rsid w:val="00E17D0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7D0E"/>
    <w:rPr>
      <w:color w:val="605E5C"/>
      <w:shd w:val="clear" w:color="auto" w:fill="E1DFDD"/>
    </w:rPr>
  </w:style>
  <w:style w:type="paragraph" w:customStyle="1" w:styleId="Default">
    <w:name w:val="Default"/>
    <w:rsid w:val="00097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6B360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360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6B360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7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217"/>
  </w:style>
  <w:style w:type="paragraph" w:styleId="Pidipagina">
    <w:name w:val="footer"/>
    <w:basedOn w:val="Normale"/>
    <w:link w:val="PidipaginaCarattere"/>
    <w:uiPriority w:val="99"/>
    <w:unhideWhenUsed/>
    <w:rsid w:val="00E97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217"/>
  </w:style>
  <w:style w:type="character" w:styleId="Collegamentoipertestuale">
    <w:name w:val="Hyperlink"/>
    <w:uiPriority w:val="99"/>
    <w:unhideWhenUsed/>
    <w:rsid w:val="00E17D0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7D0E"/>
    <w:rPr>
      <w:color w:val="605E5C"/>
      <w:shd w:val="clear" w:color="auto" w:fill="E1DFDD"/>
    </w:rPr>
  </w:style>
  <w:style w:type="paragraph" w:customStyle="1" w:styleId="Default">
    <w:name w:val="Default"/>
    <w:rsid w:val="00097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gb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orzio.vgbc@pec-neisp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2018-12-17T16:20:00Z</dcterms:created>
  <dcterms:modified xsi:type="dcterms:W3CDTF">2019-01-21T13:42:00Z</dcterms:modified>
</cp:coreProperties>
</file>